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rFonts w:ascii="Times New Roman" w:hAnsi="Times New Roman" w:eastAsia="Times New Roman" w:cs="Times New Roman"/>
          <w:b/>
          <w:b/>
          <w:sz w:val="36"/>
          <w:szCs w:val="36"/>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REGULAR CITY COUNCIL MEETING</w:t>
      </w:r>
    </w:p>
    <w:p>
      <w:pPr>
        <w:pStyle w:val="Normal"/>
        <w:spacing w:lineRule="auto" w:line="240" w:before="0" w:after="0"/>
        <w:jc w:val="center"/>
        <w:rPr>
          <w:b w:val="false"/>
          <w:b w:val="false"/>
          <w:bCs w:val="false"/>
          <w:sz w:val="26"/>
          <w:szCs w:val="26"/>
        </w:rPr>
      </w:pPr>
      <w:r>
        <w:rPr>
          <w:b w:val="false"/>
          <w:bCs w:val="false"/>
          <w:sz w:val="26"/>
          <w:szCs w:val="26"/>
        </w:rPr>
        <w:t xml:space="preserve">Thursday </w:t>
      </w:r>
      <w:r>
        <w:rPr>
          <w:b w:val="false"/>
          <w:bCs w:val="false"/>
          <w:sz w:val="26"/>
          <w:szCs w:val="26"/>
        </w:rPr>
        <w:t>September 14th</w:t>
      </w:r>
      <w:r>
        <w:rPr>
          <w:b w:val="false"/>
          <w:bCs w:val="false"/>
          <w:sz w:val="26"/>
          <w:szCs w:val="26"/>
        </w:rPr>
        <w:t>, 2023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4"/>
          <w:szCs w:val="24"/>
        </w:rPr>
      </w:pPr>
      <w:r>
        <w:rPr>
          <w:b w:val="false"/>
          <w:bCs w:val="false"/>
          <w:sz w:val="24"/>
          <w:szCs w:val="24"/>
        </w:rPr>
      </w:r>
    </w:p>
    <w:p>
      <w:pPr>
        <w:pStyle w:val="Normal"/>
        <w:spacing w:lineRule="auto" w:line="240" w:before="0" w:after="0"/>
        <w:jc w:val="left"/>
        <w:rPr>
          <w:sz w:val="24"/>
          <w:szCs w:val="24"/>
        </w:rPr>
      </w:pPr>
      <w:r>
        <w:rPr>
          <w:b/>
          <w:bCs/>
          <w:sz w:val="24"/>
          <w:szCs w:val="24"/>
          <w:u w:val="single"/>
        </w:rPr>
        <w:t>CALL TO ORDER</w:t>
      </w:r>
    </w:p>
    <w:p>
      <w:pPr>
        <w:pStyle w:val="Normal"/>
        <w:spacing w:lineRule="auto" w:line="240" w:before="0" w:after="0"/>
        <w:jc w:val="left"/>
        <w:rPr>
          <w:sz w:val="24"/>
          <w:szCs w:val="24"/>
        </w:rPr>
      </w:pPr>
      <w:r>
        <w:rPr>
          <w:b w:val="false"/>
          <w:bCs w:val="false"/>
          <w:sz w:val="24"/>
          <w:szCs w:val="24"/>
        </w:rPr>
        <w:t>Announce presence of a Quorum</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Pledge of Allegiance</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CITIZENS PARTICIPATION</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 xml:space="preserve">CONSENT AGENDA </w:t>
      </w:r>
    </w:p>
    <w:p>
      <w:pPr>
        <w:pStyle w:val="Normal"/>
        <w:spacing w:lineRule="auto" w:line="240" w:before="0" w:after="0"/>
        <w:jc w:val="left"/>
        <w:rPr>
          <w:sz w:val="24"/>
          <w:szCs w:val="24"/>
        </w:rPr>
      </w:pPr>
      <w:r>
        <w:rPr>
          <w:b/>
          <w:bCs/>
          <w:sz w:val="24"/>
          <w:szCs w:val="24"/>
          <w:u w:val="single"/>
        </w:rPr>
        <w:t xml:space="preserve">PAYMENT OF BILLS </w:t>
      </w:r>
    </w:p>
    <w:p>
      <w:pPr>
        <w:pStyle w:val="Normal"/>
        <w:spacing w:lineRule="auto" w:line="240" w:before="0" w:after="0"/>
        <w:jc w:val="left"/>
        <w:rPr>
          <w:sz w:val="24"/>
          <w:szCs w:val="24"/>
        </w:rPr>
      </w:pPr>
      <w:r>
        <w:rPr>
          <w:b/>
          <w:bCs/>
          <w:sz w:val="24"/>
          <w:szCs w:val="24"/>
          <w:u w:val="single"/>
        </w:rPr>
        <w:t>DEPARTMENTAL REPORTS</w:t>
      </w:r>
    </w:p>
    <w:p>
      <w:pPr>
        <w:pStyle w:val="Normal"/>
        <w:spacing w:lineRule="auto" w:line="240" w:before="0" w:after="0"/>
        <w:jc w:val="left"/>
        <w:rPr>
          <w:sz w:val="24"/>
          <w:szCs w:val="24"/>
        </w:rPr>
      </w:pPr>
      <w:r>
        <w:rPr>
          <w:sz w:val="24"/>
          <w:szCs w:val="24"/>
        </w:rPr>
      </w:r>
    </w:p>
    <w:p>
      <w:pPr>
        <w:pStyle w:val="Normal"/>
        <w:spacing w:lineRule="auto" w:line="240" w:before="0" w:after="0"/>
        <w:jc w:val="center"/>
        <w:rPr>
          <w:sz w:val="24"/>
          <w:szCs w:val="24"/>
        </w:rPr>
      </w:pPr>
      <w:r>
        <w:rPr>
          <w:b/>
          <w:bCs/>
          <w:sz w:val="24"/>
          <w:szCs w:val="24"/>
          <w:u w:val="single"/>
        </w:rPr>
        <w:t>GENERAL COUNCIL ITEMS</w:t>
      </w:r>
    </w:p>
    <w:p>
      <w:pPr>
        <w:pStyle w:val="Normal"/>
        <w:spacing w:lineRule="auto" w:line="240" w:before="0" w:after="0"/>
        <w:jc w:val="center"/>
        <w:rPr>
          <w:sz w:val="24"/>
          <w:szCs w:val="24"/>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sz w:val="24"/>
          <w:szCs w:val="24"/>
          <w:u w:val="none"/>
        </w:rPr>
      </w:pPr>
      <w:r>
        <w:rPr>
          <w:b/>
          <w:bCs/>
          <w:sz w:val="24"/>
          <w:szCs w:val="24"/>
          <w:u w:val="none"/>
        </w:rPr>
        <w:t xml:space="preserve">1.  </w:t>
      </w:r>
      <w:r>
        <w:rPr>
          <w:b/>
          <w:bCs/>
          <w:sz w:val="24"/>
          <w:szCs w:val="24"/>
          <w:u w:val="none"/>
        </w:rPr>
        <w:t>Payroll/Scheduling Policy and updated employee handbook to include comp time.</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 xml:space="preserve">2.  </w:t>
      </w:r>
      <w:r>
        <w:rPr>
          <w:b/>
          <w:bCs/>
          <w:sz w:val="24"/>
          <w:szCs w:val="24"/>
          <w:u w:val="none"/>
        </w:rPr>
        <w:t xml:space="preserve">Pay for City Secretary – Merit Increase.  </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3</w:t>
      </w:r>
      <w:r>
        <w:rPr>
          <w:b/>
          <w:bCs/>
          <w:sz w:val="24"/>
          <w:szCs w:val="24"/>
          <w:u w:val="none"/>
        </w:rPr>
        <w:t>.  Ordinance 156- Adopting the General/Debt Service and Water/Sewer Budgets for fiscal year 2023-2024.</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4</w:t>
      </w:r>
      <w:r>
        <w:rPr>
          <w:b/>
          <w:bCs/>
          <w:sz w:val="24"/>
          <w:szCs w:val="24"/>
          <w:u w:val="none"/>
        </w:rPr>
        <w:t>.  Ordinance 157- Adopting the voter approved property tax rate: . .03772144 per/100.</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5</w:t>
      </w:r>
      <w:r>
        <w:rPr>
          <w:b/>
          <w:bCs/>
          <w:sz w:val="24"/>
          <w:szCs w:val="24"/>
          <w:u w:val="none"/>
        </w:rPr>
        <w:t>.  Acknowledging achievements of Water/Sewer employees:  Matt Collins has completed testing for his “C” Surface Water Operators License, Noah Cannaday and Gary Besherse have completed testing for their “C” Wastewater Operators License.</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6</w:t>
      </w:r>
      <w:r>
        <w:rPr>
          <w:b/>
          <w:bCs/>
          <w:sz w:val="24"/>
          <w:szCs w:val="24"/>
          <w:u w:val="none"/>
        </w:rPr>
        <w:t>.  City of Point Police Dept would like to Auction old equipment no longer used or compatible with new vehicles.</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7</w:t>
      </w:r>
      <w:r>
        <w:rPr>
          <w:b/>
          <w:bCs/>
          <w:sz w:val="24"/>
          <w:szCs w:val="24"/>
          <w:u w:val="none"/>
        </w:rPr>
        <w:t>.  Point Voluntary Fire Department would like to ask for a variance to noise ordinance during their Annual Tamale Fest – Amy Hunt</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8</w:t>
      </w:r>
      <w:r>
        <w:rPr>
          <w:b/>
          <w:bCs/>
          <w:sz w:val="24"/>
          <w:szCs w:val="24"/>
          <w:u w:val="none"/>
        </w:rPr>
        <w:t xml:space="preserve">. Re plat for 244 Smith Circle to </w:t>
      </w:r>
      <w:r>
        <w:rPr>
          <w:b/>
          <w:bCs/>
          <w:sz w:val="24"/>
          <w:szCs w:val="24"/>
          <w:u w:val="none"/>
        </w:rPr>
        <w:t>alle</w:t>
      </w:r>
      <w:r>
        <w:rPr>
          <w:b/>
          <w:bCs/>
          <w:sz w:val="24"/>
          <w:szCs w:val="24"/>
          <w:u w:val="none"/>
        </w:rPr>
        <w:t>viate land lock on property and access to the road – Liz Baker</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9</w:t>
      </w:r>
      <w:r>
        <w:rPr>
          <w:b/>
          <w:bCs/>
          <w:sz w:val="24"/>
          <w:szCs w:val="24"/>
          <w:u w:val="none"/>
        </w:rPr>
        <w:t>.  Re plat for 360 2</w:t>
      </w:r>
      <w:r>
        <w:rPr>
          <w:b/>
          <w:bCs/>
          <w:sz w:val="24"/>
          <w:szCs w:val="24"/>
          <w:u w:val="none"/>
          <w:vertAlign w:val="superscript"/>
        </w:rPr>
        <w:t>nd</w:t>
      </w:r>
      <w:r>
        <w:rPr>
          <w:b/>
          <w:bCs/>
          <w:sz w:val="24"/>
          <w:szCs w:val="24"/>
          <w:u w:val="none"/>
        </w:rPr>
        <w:t xml:space="preserve"> Street- German Garcia Jr.</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10.  Variance to sq ft house ordinance on Meadowview- Tanner Kearney</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11.  TCEQ Fine letter for expired Waste Water permits from 2021.  $1400.00</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12.  Accept Annual Contract from East Texas Council of Governments for 911 Addressing Services for fiscal year 2023/2024- $399</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13. Accept Annual Budget for Rains County Appraisal District</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14.  Accept Paystar.com as credit card Company for Municipal Court payments.  Customers will have ability to pay tickets on-line or over the phone.  Fees to the City 35.00 a month to add General Account to our Services for a total of $420.00 a year.  Current company Fitech we are losing approximately 2200.00 a year in credit card fees.  We currently use paystar.com for utility billing and have seen an increase in collections due to the convenience.</w:t>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b/>
          <w:bCs/>
        </w:rPr>
      </w:pPr>
      <w:r>
        <w:rPr>
          <w:b/>
          <w:bCs/>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ADJOURNMENT</w:t>
      </w:r>
    </w:p>
    <w:p>
      <w:pPr>
        <w:pStyle w:val="Normal"/>
        <w:spacing w:lineRule="auto" w:line="240" w:before="0" w:after="0"/>
        <w:jc w:val="left"/>
        <w:rPr>
          <w:sz w:val="24"/>
          <w:szCs w:val="24"/>
        </w:rPr>
      </w:pPr>
      <w:r>
        <w:rPr>
          <w:b w:val="false"/>
          <w:bCs w:val="false"/>
          <w:sz w:val="24"/>
          <w:szCs w:val="24"/>
          <w:u w:val="none"/>
        </w:rPr>
        <w:t xml:space="preserve">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w:t>
      </w:r>
      <w:r>
        <w:rPr>
          <w:b w:val="false"/>
          <w:bCs w:val="false"/>
          <w:sz w:val="24"/>
          <w:szCs w:val="24"/>
          <w:u w:val="none"/>
        </w:rPr>
        <w:t>August 11</w:t>
      </w:r>
      <w:r>
        <w:rPr>
          <w:b w:val="false"/>
          <w:bCs w:val="false"/>
          <w:sz w:val="24"/>
          <w:szCs w:val="24"/>
          <w:u w:val="none"/>
        </w:rPr>
        <w:t>, 202</w:t>
      </w:r>
      <w:r>
        <w:rPr>
          <w:b w:val="false"/>
          <w:bCs w:val="false"/>
          <w:sz w:val="24"/>
          <w:szCs w:val="24"/>
          <w:u w:val="none"/>
        </w:rPr>
        <w:t>3</w:t>
      </w:r>
      <w:r>
        <w:rPr>
          <w:b w:val="false"/>
          <w:bCs w:val="false"/>
          <w:sz w:val="24"/>
          <w:szCs w:val="24"/>
          <w:u w:val="none"/>
        </w:rPr>
        <w:t xml:space="preserve"> at or before 5:00pm and remained posted preceding the scheduled time of said Meeting.</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sz w:val="24"/>
          <w:szCs w:val="24"/>
        </w:rPr>
      </w:pPr>
      <w:r>
        <w:rPr>
          <w:b w:val="false"/>
          <w:bCs w:val="false"/>
          <w:sz w:val="24"/>
          <w:szCs w:val="24"/>
          <w:u w:val="none"/>
        </w:rPr>
        <w:t>Dustin Briggs</w:t>
      </w:r>
      <w:r>
        <w:rPr>
          <w:b w:val="false"/>
          <w:bCs w:val="false"/>
          <w:sz w:val="24"/>
          <w:szCs w:val="24"/>
          <w:u w:val="none"/>
        </w:rPr>
        <w:t xml:space="preserve">, Mayor </w:t>
      </w:r>
      <w:r>
        <w:rPr>
          <w:b w:val="false"/>
          <w:bCs w:val="false"/>
          <w:sz w:val="24"/>
          <w:szCs w:val="24"/>
          <w:u w:val="none"/>
        </w:rPr>
        <w:t>Pro-Tem</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w:t>
      </w:r>
    </w:p>
    <w:p>
      <w:pPr>
        <w:pStyle w:val="Normal"/>
        <w:spacing w:lineRule="auto" w:line="240" w:before="0" w:after="0"/>
        <w:jc w:val="left"/>
        <w:rPr>
          <w:sz w:val="24"/>
          <w:szCs w:val="24"/>
        </w:rPr>
      </w:pPr>
      <w:r>
        <w:rPr>
          <w:b w:val="false"/>
          <w:bCs w:val="false"/>
          <w:sz w:val="24"/>
          <w:szCs w:val="24"/>
          <w:u w:val="none"/>
        </w:rPr>
        <w:t>Heather Rollins, City Secretary</w:t>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8"/>
          <w:szCs w:val="28"/>
        </w:rPr>
      </w:pPr>
      <w:r>
        <w:rPr>
          <w:b/>
          <w:bCs/>
          <w:sz w:val="28"/>
          <w:szCs w:val="28"/>
        </w:rPr>
      </w:r>
    </w:p>
    <w:p>
      <w:pPr>
        <w:pStyle w:val="Normal"/>
        <w:spacing w:lineRule="auto" w:line="240" w:before="0" w:after="0"/>
        <w:jc w:val="left"/>
        <w:rPr>
          <w:b/>
          <w:b/>
          <w:bCs/>
          <w:sz w:val="28"/>
          <w:szCs w:val="28"/>
        </w:rPr>
      </w:pPr>
      <w:r>
        <w:rPr/>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sz w:val="20"/>
        <w:szCs w:val="20"/>
      </w:rPr>
    </w:pPr>
    <w:r>
      <w:rPr>
        <w:sz w:val="20"/>
        <w:szCs w:val="20"/>
      </w:rPr>
      <w:t>General Council Meeting Agenda September 1</w:t>
    </w:r>
    <w:r>
      <w:rPr>
        <w:sz w:val="20"/>
        <w:szCs w:val="20"/>
      </w:rPr>
      <w:t>4</w:t>
    </w:r>
    <w:r>
      <w:rPr>
        <w:sz w:val="20"/>
        <w:szCs w:val="20"/>
        <w:vertAlign w:val="superscript"/>
      </w:rPr>
      <w:t>th</w:t>
    </w:r>
    <w:r>
      <w:rPr>
        <w:sz w:val="20"/>
        <w:szCs w:val="20"/>
      </w:rPr>
      <w:t>, 202</w:t>
    </w:r>
    <w:r>
      <w:rPr>
        <w:sz w:val="20"/>
        <w:szCs w:val="20"/>
      </w:rPr>
      <w:t xml:space="preserve">3 </w:t>
    </w:r>
    <w:r>
      <w:rPr>
        <w:sz w:val="20"/>
        <w:szCs w:val="20"/>
      </w:rPr>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1875</TotalTime>
  <Application>LibreOffice/7.3.0.3$Windows_X86_64 LibreOffice_project/0f246aa12d0eee4a0f7adcefbf7c878fc2238db3</Application>
  <AppVersion>15.0000</AppVersion>
  <Pages>3</Pages>
  <Words>513</Words>
  <Characters>2775</Characters>
  <CharactersWithSpaces>3284</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2023-09-12T11:53:45Z</cp:lastPrinted>
  <dcterms:modified xsi:type="dcterms:W3CDTF">2023-09-12T11:52:09Z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