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CITY COUNCIL </w:t>
      </w:r>
      <w:r>
        <w:rPr>
          <w:rFonts w:eastAsia="Times New Roman" w:cs="Times New Roman" w:ascii="Times New Roman" w:hAnsi="Times New Roman"/>
          <w:b/>
          <w:sz w:val="24"/>
          <w:szCs w:val="24"/>
        </w:rPr>
        <w:t>MINUTES</w:t>
      </w:r>
    </w:p>
    <w:p>
      <w:pPr>
        <w:pStyle w:val="Normal"/>
        <w:spacing w:lineRule="auto" w:line="240" w:before="0" w:after="0"/>
        <w:jc w:val="center"/>
        <w:rPr>
          <w:b w:val="false"/>
          <w:b w:val="false"/>
          <w:bCs w:val="false"/>
          <w:sz w:val="26"/>
          <w:szCs w:val="26"/>
        </w:rPr>
      </w:pPr>
      <w:r>
        <w:rPr>
          <w:b w:val="false"/>
          <w:bCs w:val="false"/>
          <w:sz w:val="26"/>
          <w:szCs w:val="26"/>
        </w:rPr>
        <w:t>Thursday, May 11</w:t>
      </w:r>
      <w:r>
        <w:rPr>
          <w:b w:val="false"/>
          <w:bCs w:val="false"/>
          <w:sz w:val="26"/>
          <w:szCs w:val="26"/>
          <w:vertAlign w:val="superscript"/>
        </w:rPr>
        <w:t>th</w:t>
      </w:r>
      <w:r>
        <w:rPr>
          <w:b w:val="false"/>
          <w:bCs w:val="false"/>
          <w:sz w:val="26"/>
          <w:szCs w:val="26"/>
        </w:rPr>
        <w:t xml:space="preserve"> 2023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w:t>
      </w:r>
      <w:r>
        <w:rPr>
          <w:b w:val="false"/>
          <w:bCs w:val="false"/>
          <w:sz w:val="24"/>
          <w:szCs w:val="24"/>
        </w:rPr>
        <w:t>d</w:t>
      </w:r>
      <w:r>
        <w:rPr>
          <w:b w:val="false"/>
          <w:bCs w:val="false"/>
          <w:sz w:val="24"/>
          <w:szCs w:val="24"/>
        </w:rPr>
        <w:t xml:space="preserve"> presence of a Quorum. </w:t>
      </w:r>
      <w:r>
        <w:rPr>
          <w:b w:val="false"/>
          <w:bCs w:val="false"/>
          <w:sz w:val="24"/>
          <w:szCs w:val="24"/>
        </w:rPr>
        <w:t>Council Member Jerry Hampton not present. 6:45pm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b/>
          <w:b/>
          <w:bCs/>
          <w:u w:val="none"/>
        </w:rPr>
      </w:pPr>
      <w:r>
        <w:rPr>
          <w:b/>
          <w:bCs/>
          <w:u w:val="none"/>
        </w:rPr>
        <w:t xml:space="preserve">Motion:  </w:t>
      </w:r>
      <w:r>
        <w:rPr>
          <w:b w:val="false"/>
          <w:bCs w:val="false"/>
          <w:u w:val="none"/>
        </w:rPr>
        <w:t>Council Member Dustin Briggs made motion to accept Consent Agenda</w:t>
      </w:r>
      <w:r>
        <w:rPr>
          <w:b/>
          <w:bCs/>
          <w:u w:val="none"/>
        </w:rPr>
        <w:t xml:space="preserve">, </w:t>
      </w:r>
      <w:r>
        <w:rPr>
          <w:b w:val="false"/>
          <w:bCs w:val="false"/>
          <w:u w:val="none"/>
        </w:rPr>
        <w:t xml:space="preserve">seconded by Council Member Tammy Hooten.  </w:t>
      </w:r>
    </w:p>
    <w:p>
      <w:pPr>
        <w:pStyle w:val="Normal"/>
        <w:spacing w:lineRule="auto" w:line="240" w:before="0" w:after="0"/>
        <w:jc w:val="left"/>
        <w:rPr>
          <w:b/>
          <w:b/>
          <w:bCs/>
          <w:u w:val="none"/>
        </w:rPr>
      </w:pPr>
      <w:r>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Open Public Comment for Re-Zoning of 730 US Hwy 69 – Raj Natt</w:t>
      </w:r>
    </w:p>
    <w:p>
      <w:pPr>
        <w:pStyle w:val="Normal"/>
        <w:spacing w:lineRule="auto" w:line="240" w:before="0" w:after="0"/>
        <w:jc w:val="left"/>
        <w:rPr>
          <w:b/>
          <w:b/>
          <w:bCs/>
          <w:sz w:val="24"/>
          <w:szCs w:val="24"/>
          <w:u w:val="none"/>
        </w:rPr>
      </w:pPr>
      <w:r>
        <w:rPr/>
      </w:r>
    </w:p>
    <w:p>
      <w:pPr>
        <w:pStyle w:val="Normal"/>
        <w:spacing w:lineRule="auto" w:line="240" w:before="0" w:after="0"/>
        <w:jc w:val="left"/>
        <w:rPr>
          <w:b w:val="false"/>
          <w:b w:val="false"/>
          <w:bCs w:val="false"/>
        </w:rPr>
      </w:pPr>
      <w:r>
        <w:rPr>
          <w:b w:val="false"/>
          <w:bCs w:val="false"/>
          <w:sz w:val="24"/>
          <w:szCs w:val="24"/>
          <w:u w:val="none"/>
        </w:rPr>
        <w:t>No residents present to dispute re-zoning.</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2.  Approve Re-Zoning - 730 US Hwy 69- Raj Natt</w:t>
      </w:r>
    </w:p>
    <w:p>
      <w:pPr>
        <w:pStyle w:val="Normal"/>
        <w:spacing w:lineRule="auto" w:line="240" w:before="0" w:after="0"/>
        <w:jc w:val="left"/>
        <w:rPr>
          <w:b w:val="false"/>
          <w:b w:val="false"/>
          <w:bCs w:val="false"/>
        </w:rPr>
      </w:pPr>
      <w:r>
        <w:rPr>
          <w:b/>
          <w:bCs/>
          <w:sz w:val="24"/>
          <w:szCs w:val="24"/>
          <w:u w:val="none"/>
        </w:rPr>
        <w:t>Motion:</w:t>
      </w:r>
      <w:r>
        <w:rPr>
          <w:b w:val="false"/>
          <w:bCs w:val="false"/>
          <w:sz w:val="24"/>
          <w:szCs w:val="24"/>
          <w:u w:val="none"/>
        </w:rPr>
        <w:t xml:space="preserve">  Motion was made without any resident </w:t>
      </w:r>
      <w:r>
        <w:rPr>
          <w:b w:val="false"/>
          <w:bCs w:val="false"/>
          <w:sz w:val="24"/>
          <w:szCs w:val="24"/>
          <w:u w:val="none"/>
        </w:rPr>
        <w:t>objections</w:t>
      </w:r>
      <w:r>
        <w:rPr>
          <w:b w:val="false"/>
          <w:bCs w:val="false"/>
          <w:sz w:val="24"/>
          <w:szCs w:val="24"/>
          <w:u w:val="none"/>
        </w:rPr>
        <w:t xml:space="preserve"> to approve Re-zoning located at 730 Hwy 69 by Council Member Courtney Frazier,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3.  Approval of Subdivision CR 1402 Parcel R5805 (1-8acre into 4-2acre lots)- Chase Colon</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Motion was made to table this item until more information can be obtained by Council Member Dustin Briggs,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4.  Approval to send Utility Dodge Truck, Police Seizure Lexus to Auction.</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 xml:space="preserve">Motion was made to approve auction vehicles by Council Member Tammy Hooten, seconded by Council Member Angela Nelson.  </w:t>
      </w:r>
      <w:r>
        <w:rPr>
          <w:b w:val="false"/>
          <w:bCs w:val="false"/>
          <w:sz w:val="24"/>
          <w:szCs w:val="24"/>
          <w:u w:val="none"/>
        </w:rPr>
        <w:t>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  Set meeting with SRA to discuss Water Right &amp; Needs for the future of Point.</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that himself and Tammy Hooten meet with SRA and Courtney Frazier be an alternate if one of them could not attend, seconded by Council Member Courtney Frazier.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  Approval of Alliance Shredding Boxes-2 total (1 Police, 1 Front Office) 45.00 Box</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City Council Member Tammy Hooten made a motion to contract Alliance Paper Shredding for the City needs (2 boxes), seconded by Council Member Courtney Frazier.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7.  Approval of Water System Improvement Plan – Matt Collins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accept the Water System Improvement Plan, Seconded by Council Member Courtney Frazier.  Approved Unaniomously.</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8.  Approval on increase for our Licensed Operator – Matt Collins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approve a dollar increase for Matt Collins,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9.  Line Item Budget Transfer from Water &amp; Sewer from New Vehicle (60,000)- 10,000 to vehicle maintenance and 50,000 to Water System Repairs.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accept the line item transfers,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10.  Electric Audit – Call for verification with both Electric Providers – Energy Efficiency Plan</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Dustin Briggs made a motion to contact Summer Energy, TNMP, FEC to properly identify all meters located and paid for by the City of Point, seconded by Council Member Courtney Frazier.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11.  Atmos Resolution – 2023-5-11– 45 day extension to give the City time to review and evaluate Atmos Rate Application with regard to requested rate increase.</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Council Member Tammy Hooten made a motion to accept Resolution 2023-5-11 a 45 day extension for the Attorney to review Atmos Contract prior to approval, seconded by Angela Nelson.  Approved Unanimously.</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Information for Council/Follow-Up</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TX-Dot Culvert on Smith Circle will be replaced week of May 8</w:t>
      </w:r>
      <w:r>
        <w:rPr>
          <w:b/>
          <w:bCs/>
          <w:sz w:val="24"/>
          <w:szCs w:val="24"/>
          <w:u w:val="none"/>
          <w:vertAlign w:val="superscript"/>
        </w:rPr>
        <w:t>th</w:t>
      </w:r>
      <w:r>
        <w:rPr>
          <w:b/>
          <w:bCs/>
          <w:position w:val="0"/>
          <w:sz w:val="24"/>
          <w:sz w:val="24"/>
          <w:szCs w:val="24"/>
          <w:u w:val="none"/>
          <w:vertAlign w:val="baseline"/>
        </w:rPr>
        <w:t xml:space="preserve"> 2023</w:t>
      </w:r>
      <w:r>
        <w:rPr>
          <w:b/>
          <w:bCs/>
          <w:sz w:val="24"/>
          <w:szCs w:val="24"/>
          <w:u w:val="none"/>
        </w:rPr>
        <w:t>.</w:t>
      </w:r>
    </w:p>
    <w:p>
      <w:pPr>
        <w:pStyle w:val="Normal"/>
        <w:spacing w:lineRule="auto" w:line="240" w:before="0" w:after="0"/>
        <w:jc w:val="left"/>
        <w:rPr>
          <w:b w:val="false"/>
          <w:b w:val="false"/>
          <w:bCs w:val="false"/>
        </w:rPr>
      </w:pPr>
      <w:r>
        <w:rPr>
          <w:b w:val="false"/>
          <w:bCs w:val="false"/>
          <w:sz w:val="24"/>
          <w:szCs w:val="24"/>
          <w:u w:val="none"/>
        </w:rPr>
        <w:t>The culvert was replaced.</w:t>
      </w:r>
    </w:p>
    <w:p>
      <w:pPr>
        <w:pStyle w:val="Normal"/>
        <w:spacing w:lineRule="auto" w:line="240" w:before="0" w:after="0"/>
        <w:jc w:val="left"/>
        <w:rPr>
          <w:b/>
          <w:b/>
          <w:bCs/>
          <w:sz w:val="24"/>
          <w:szCs w:val="24"/>
          <w:u w:val="none"/>
        </w:rPr>
      </w:pPr>
      <w:r>
        <w:rPr>
          <w:b/>
          <w:bCs/>
          <w:sz w:val="24"/>
          <w:szCs w:val="24"/>
          <w:u w:val="none"/>
        </w:rPr>
        <w:t>2.  Tx-Dot Engineer contacted for assistance with removing the median between  Dollar General and Northcutt addition replacing with a turn lane.</w:t>
      </w:r>
    </w:p>
    <w:p>
      <w:pPr>
        <w:pStyle w:val="Normal"/>
        <w:spacing w:lineRule="auto" w:line="240" w:before="0" w:after="0"/>
        <w:jc w:val="left"/>
        <w:rPr>
          <w:b w:val="false"/>
          <w:b w:val="false"/>
          <w:bCs w:val="false"/>
        </w:rPr>
      </w:pPr>
      <w:r>
        <w:rPr>
          <w:b w:val="false"/>
          <w:bCs w:val="false"/>
          <w:sz w:val="24"/>
          <w:szCs w:val="24"/>
          <w:u w:val="none"/>
        </w:rPr>
        <w:t>Pending with Tx Dot engineers.</w:t>
      </w:r>
    </w:p>
    <w:p>
      <w:pPr>
        <w:pStyle w:val="Normal"/>
        <w:spacing w:lineRule="auto" w:line="240" w:before="0" w:after="0"/>
        <w:jc w:val="left"/>
        <w:rPr>
          <w:b/>
          <w:b/>
          <w:bCs/>
          <w:sz w:val="24"/>
          <w:szCs w:val="24"/>
          <w:u w:val="none"/>
        </w:rPr>
      </w:pPr>
      <w:r>
        <w:rPr>
          <w:b/>
          <w:bCs/>
          <w:sz w:val="24"/>
          <w:szCs w:val="24"/>
          <w:u w:val="none"/>
        </w:rPr>
        <w:t>3.  Tanner Kearney Property- Early Zoning map was found and this property has been in City Limits since before 2007.</w:t>
      </w:r>
    </w:p>
    <w:p>
      <w:pPr>
        <w:pStyle w:val="Normal"/>
        <w:spacing w:lineRule="auto" w:line="240" w:before="0" w:after="0"/>
        <w:jc w:val="left"/>
        <w:rPr>
          <w:b/>
          <w:b/>
          <w:bCs/>
          <w:sz w:val="24"/>
          <w:szCs w:val="24"/>
          <w:u w:val="none"/>
        </w:rPr>
      </w:pPr>
      <w:r>
        <w:rPr>
          <w:b w:val="false"/>
          <w:bCs w:val="false"/>
          <w:sz w:val="24"/>
          <w:szCs w:val="24"/>
          <w:u w:val="none"/>
        </w:rPr>
        <w:t>Complete</w:t>
      </w:r>
      <w:r>
        <w:rPr>
          <w:b/>
          <w:bCs/>
          <w:sz w:val="24"/>
          <w:szCs w:val="24"/>
          <w:u w:val="none"/>
        </w:rPr>
        <w:t>.</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May 5th</w:t>
      </w:r>
      <w:r>
        <w:rPr>
          <w:b w:val="false"/>
          <w:bCs w:val="false"/>
          <w:sz w:val="24"/>
          <w:szCs w:val="24"/>
          <w:u w:val="none"/>
        </w:rPr>
        <w:t>,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Council Meeting </w:t>
    </w:r>
    <w:r>
      <w:rPr>
        <w:sz w:val="20"/>
        <w:szCs w:val="20"/>
      </w:rPr>
      <w:t xml:space="preserve">Minutes </w:t>
    </w:r>
    <w:r>
      <w:rPr>
        <w:sz w:val="20"/>
        <w:szCs w:val="20"/>
      </w:rPr>
      <w:t>May 11</w:t>
    </w:r>
    <w:r>
      <w:rPr>
        <w:sz w:val="20"/>
        <w:szCs w:val="20"/>
        <w:vertAlign w:val="superscript"/>
      </w:rPr>
      <w:t>th</w:t>
    </w:r>
    <w:r>
      <w:rPr>
        <w:sz w:val="20"/>
        <w:szCs w:val="20"/>
      </w:rPr>
      <w:t xml:space="preserve"> 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1995</TotalTime>
  <Application>LibreOffice/7.3.0.3$Windows_X86_64 LibreOffice_project/0f246aa12d0eee4a0f7adcefbf7c878fc2238db3</Application>
  <AppVersion>15.0000</AppVersion>
  <Pages>4</Pages>
  <Words>771</Words>
  <Characters>4221</Characters>
  <CharactersWithSpaces>4991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2023-06-07T15:30:26Z</cp:lastPrinted>
  <dcterms:modified xsi:type="dcterms:W3CDTF">2023-06-07T15:30:35Z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